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63" w:rsidRPr="0037151D" w:rsidRDefault="00993A41" w:rsidP="004A3FFF">
      <w:pPr>
        <w:jc w:val="center"/>
        <w:rPr>
          <w:rFonts w:asciiTheme="minorEastAsia" w:hAnsiTheme="minorEastAsia"/>
          <w:sz w:val="24"/>
          <w:szCs w:val="24"/>
        </w:rPr>
      </w:pPr>
      <w:r w:rsidRPr="004A3FFF">
        <w:rPr>
          <w:rFonts w:asciiTheme="minorEastAsia" w:hAnsiTheme="minorEastAsia" w:hint="eastAsia"/>
          <w:sz w:val="24"/>
          <w:szCs w:val="24"/>
        </w:rPr>
        <w:t>日</w:t>
      </w:r>
      <w:r w:rsidRPr="0037151D">
        <w:rPr>
          <w:rFonts w:asciiTheme="minorEastAsia" w:hAnsiTheme="minorEastAsia" w:hint="eastAsia"/>
          <w:sz w:val="24"/>
          <w:szCs w:val="24"/>
        </w:rPr>
        <w:t>高村お試し滞在施設</w:t>
      </w:r>
      <w:r w:rsidR="00E7389B" w:rsidRPr="0037151D">
        <w:rPr>
          <w:rFonts w:asciiTheme="minorEastAsia" w:hAnsiTheme="minorEastAsia" w:hint="eastAsia"/>
          <w:sz w:val="24"/>
          <w:szCs w:val="24"/>
        </w:rPr>
        <w:t>設置及び管理</w:t>
      </w:r>
      <w:r w:rsidR="006B637D" w:rsidRPr="0037151D">
        <w:rPr>
          <w:rFonts w:asciiTheme="minorEastAsia" w:hAnsiTheme="minorEastAsia" w:hint="eastAsia"/>
          <w:sz w:val="24"/>
          <w:szCs w:val="24"/>
        </w:rPr>
        <w:t>に関する</w:t>
      </w:r>
      <w:r w:rsidRPr="0037151D">
        <w:rPr>
          <w:rFonts w:asciiTheme="minorEastAsia" w:hAnsiTheme="minorEastAsia" w:hint="eastAsia"/>
          <w:sz w:val="24"/>
          <w:szCs w:val="24"/>
        </w:rPr>
        <w:t>条例施行規則</w:t>
      </w:r>
    </w:p>
    <w:p w:rsidR="00A20C7E" w:rsidRPr="0037151D" w:rsidRDefault="00A20C7E">
      <w:pPr>
        <w:rPr>
          <w:rFonts w:asciiTheme="minorEastAsia" w:hAnsiTheme="minorEastAsia"/>
          <w:sz w:val="24"/>
          <w:szCs w:val="24"/>
        </w:rPr>
      </w:pPr>
    </w:p>
    <w:p w:rsidR="00993A41" w:rsidRPr="0037151D" w:rsidRDefault="00993A41">
      <w:pPr>
        <w:rPr>
          <w:rFonts w:asciiTheme="minorEastAsia" w:hAnsiTheme="minorEastAsia"/>
          <w:sz w:val="24"/>
          <w:szCs w:val="24"/>
        </w:rPr>
      </w:pPr>
      <w:r w:rsidRPr="0037151D">
        <w:rPr>
          <w:rFonts w:asciiTheme="minorEastAsia" w:hAnsiTheme="minorEastAsia" w:hint="eastAsia"/>
          <w:sz w:val="24"/>
          <w:szCs w:val="24"/>
        </w:rPr>
        <w:t xml:space="preserve">　（趣旨）</w:t>
      </w:r>
    </w:p>
    <w:p w:rsidR="00993A41" w:rsidRPr="0037151D" w:rsidRDefault="00993A41"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第１条</w:t>
      </w:r>
      <w:r w:rsidRPr="0037151D">
        <w:rPr>
          <w:rFonts w:asciiTheme="minorEastAsia" w:hAnsiTheme="minorEastAsia" w:hint="eastAsia"/>
          <w:sz w:val="24"/>
          <w:szCs w:val="24"/>
        </w:rPr>
        <w:t xml:space="preserve">　この規則は、日高村</w:t>
      </w:r>
      <w:r w:rsidR="004A3FFF" w:rsidRPr="0037151D">
        <w:rPr>
          <w:rFonts w:asciiTheme="minorEastAsia" w:hAnsiTheme="minorEastAsia" w:hint="eastAsia"/>
          <w:sz w:val="24"/>
          <w:szCs w:val="24"/>
        </w:rPr>
        <w:t>お試し</w:t>
      </w:r>
      <w:r w:rsidRPr="0037151D">
        <w:rPr>
          <w:rFonts w:asciiTheme="minorEastAsia" w:hAnsiTheme="minorEastAsia" w:hint="eastAsia"/>
          <w:sz w:val="24"/>
          <w:szCs w:val="24"/>
        </w:rPr>
        <w:t>滞在施設</w:t>
      </w:r>
      <w:r w:rsidR="006B637D" w:rsidRPr="0037151D">
        <w:rPr>
          <w:rFonts w:asciiTheme="minorEastAsia" w:hAnsiTheme="minorEastAsia" w:hint="eastAsia"/>
          <w:sz w:val="24"/>
          <w:szCs w:val="24"/>
        </w:rPr>
        <w:t>設置及び管理に関する</w:t>
      </w:r>
      <w:r w:rsidRPr="0037151D">
        <w:rPr>
          <w:rFonts w:asciiTheme="minorEastAsia" w:hAnsiTheme="minorEastAsia" w:hint="eastAsia"/>
          <w:sz w:val="24"/>
          <w:szCs w:val="24"/>
        </w:rPr>
        <w:t>条例（平成</w:t>
      </w:r>
      <w:r w:rsidR="004A3FFF" w:rsidRPr="0037151D">
        <w:rPr>
          <w:rFonts w:asciiTheme="minorEastAsia" w:hAnsiTheme="minorEastAsia" w:hint="eastAsia"/>
          <w:sz w:val="24"/>
          <w:szCs w:val="24"/>
        </w:rPr>
        <w:t>２５</w:t>
      </w:r>
      <w:r w:rsidR="0022158B" w:rsidRPr="0037151D">
        <w:rPr>
          <w:rFonts w:asciiTheme="minorEastAsia" w:hAnsiTheme="minorEastAsia" w:hint="eastAsia"/>
          <w:sz w:val="24"/>
          <w:szCs w:val="24"/>
        </w:rPr>
        <w:t>年日高村条例第２７</w:t>
      </w:r>
      <w:r w:rsidRPr="0037151D">
        <w:rPr>
          <w:rFonts w:asciiTheme="minorEastAsia" w:hAnsiTheme="minorEastAsia" w:hint="eastAsia"/>
          <w:sz w:val="24"/>
          <w:szCs w:val="24"/>
        </w:rPr>
        <w:t>号。以下「条例」という。）第８条の規定に基づき、日高村お試し滞在施設（以下「施設」という。）の</w:t>
      </w:r>
      <w:r w:rsidR="004A3FFF" w:rsidRPr="0037151D">
        <w:rPr>
          <w:rFonts w:asciiTheme="minorEastAsia" w:hAnsiTheme="minorEastAsia" w:hint="eastAsia"/>
          <w:sz w:val="24"/>
          <w:szCs w:val="24"/>
        </w:rPr>
        <w:t>管理及び運営に</w:t>
      </w:r>
      <w:r w:rsidR="00A724BF" w:rsidRPr="0037151D">
        <w:rPr>
          <w:rFonts w:asciiTheme="minorEastAsia" w:hAnsiTheme="minorEastAsia" w:hint="eastAsia"/>
          <w:sz w:val="24"/>
          <w:szCs w:val="24"/>
        </w:rPr>
        <w:t>関して必要な事項を定めるものとする。</w:t>
      </w:r>
    </w:p>
    <w:p w:rsidR="00A724BF" w:rsidRPr="0037151D" w:rsidRDefault="00A724BF">
      <w:pPr>
        <w:rPr>
          <w:rFonts w:asciiTheme="minorEastAsia" w:hAnsiTheme="minorEastAsia"/>
          <w:sz w:val="24"/>
          <w:szCs w:val="24"/>
        </w:rPr>
      </w:pPr>
      <w:r w:rsidRPr="0037151D">
        <w:rPr>
          <w:rFonts w:asciiTheme="minorEastAsia" w:hAnsiTheme="minorEastAsia" w:hint="eastAsia"/>
          <w:sz w:val="24"/>
          <w:szCs w:val="24"/>
        </w:rPr>
        <w:t xml:space="preserve">　（</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申請及び</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決定通知）</w:t>
      </w:r>
    </w:p>
    <w:p w:rsidR="00A724BF" w:rsidRPr="0037151D" w:rsidRDefault="00A724BF"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第２条</w:t>
      </w:r>
      <w:r w:rsidRPr="0037151D">
        <w:rPr>
          <w:rFonts w:asciiTheme="minorEastAsia" w:hAnsiTheme="minorEastAsia" w:hint="eastAsia"/>
          <w:sz w:val="24"/>
          <w:szCs w:val="24"/>
        </w:rPr>
        <w:t xml:space="preserve">　条</w:t>
      </w:r>
      <w:r w:rsidR="00301B77" w:rsidRPr="0037151D">
        <w:rPr>
          <w:rFonts w:asciiTheme="minorEastAsia" w:hAnsiTheme="minorEastAsia" w:hint="eastAsia"/>
          <w:sz w:val="24"/>
          <w:szCs w:val="24"/>
        </w:rPr>
        <w:t>例第７条第１項に規定する</w:t>
      </w:r>
      <w:r w:rsidR="004A3FFF" w:rsidRPr="0037151D">
        <w:rPr>
          <w:rFonts w:asciiTheme="minorEastAsia" w:hAnsiTheme="minorEastAsia" w:hint="eastAsia"/>
          <w:sz w:val="24"/>
          <w:szCs w:val="24"/>
        </w:rPr>
        <w:t>使用</w:t>
      </w:r>
      <w:r w:rsidR="00301B77" w:rsidRPr="0037151D">
        <w:rPr>
          <w:rFonts w:asciiTheme="minorEastAsia" w:hAnsiTheme="minorEastAsia" w:hint="eastAsia"/>
          <w:sz w:val="24"/>
          <w:szCs w:val="24"/>
        </w:rPr>
        <w:t>の申請は、日高村お試し滞在施設</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申請書（</w:t>
      </w:r>
      <w:r w:rsidR="00BA0F88" w:rsidRPr="0037151D">
        <w:rPr>
          <w:rFonts w:asciiTheme="minorEastAsia" w:hAnsiTheme="minorEastAsia" w:hint="eastAsia"/>
          <w:sz w:val="24"/>
          <w:szCs w:val="24"/>
        </w:rPr>
        <w:t>別記</w:t>
      </w:r>
      <w:r w:rsidRPr="0037151D">
        <w:rPr>
          <w:rFonts w:asciiTheme="minorEastAsia" w:hAnsiTheme="minorEastAsia" w:hint="eastAsia"/>
          <w:sz w:val="24"/>
          <w:szCs w:val="24"/>
        </w:rPr>
        <w:t>様式第１号）により行うものとする。</w:t>
      </w:r>
    </w:p>
    <w:p w:rsidR="00A724BF" w:rsidRPr="0037151D" w:rsidRDefault="00A724BF"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２　条例第７条第２項に規定する</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許可の決定は、日高村お試し滞在施設</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許可決定通知書（</w:t>
      </w:r>
      <w:r w:rsidR="00BA0F88" w:rsidRPr="0037151D">
        <w:rPr>
          <w:rFonts w:asciiTheme="minorEastAsia" w:hAnsiTheme="minorEastAsia" w:hint="eastAsia"/>
          <w:sz w:val="24"/>
          <w:szCs w:val="24"/>
        </w:rPr>
        <w:t>別記</w:t>
      </w:r>
      <w:r w:rsidRPr="0037151D">
        <w:rPr>
          <w:rFonts w:asciiTheme="minorEastAsia" w:hAnsiTheme="minorEastAsia" w:hint="eastAsia"/>
          <w:sz w:val="24"/>
          <w:szCs w:val="24"/>
        </w:rPr>
        <w:t>様式第２号）により行うものとする。</w:t>
      </w:r>
    </w:p>
    <w:p w:rsidR="005212BC" w:rsidRPr="0037151D" w:rsidRDefault="005212BC"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３　</w:t>
      </w:r>
      <w:r w:rsidR="008E4E03" w:rsidRPr="0037151D">
        <w:rPr>
          <w:rFonts w:asciiTheme="minorEastAsia" w:hAnsiTheme="minorEastAsia" w:hint="eastAsia"/>
          <w:sz w:val="24"/>
          <w:szCs w:val="24"/>
        </w:rPr>
        <w:t>長期滞在については、別途審査し使用の許可を決定するものとする。</w:t>
      </w:r>
    </w:p>
    <w:p w:rsidR="008E4E03" w:rsidRPr="0037151D" w:rsidRDefault="008E4E03"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(１)申請書類審査</w:t>
      </w:r>
    </w:p>
    <w:p w:rsidR="008E4E03" w:rsidRPr="0037151D" w:rsidRDefault="008E4E03"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(２)申請者との面接及び審査</w:t>
      </w:r>
    </w:p>
    <w:p w:rsidR="008E4E03" w:rsidRPr="0037151D" w:rsidRDefault="008E4E03" w:rsidP="008E4E03">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(３)その他村長が必要と認める事項</w:t>
      </w:r>
    </w:p>
    <w:p w:rsidR="00E96838" w:rsidRPr="0037151D" w:rsidRDefault="00E96838" w:rsidP="008E4E03">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（使用契約の締結）</w:t>
      </w:r>
    </w:p>
    <w:p w:rsidR="00E96838" w:rsidRPr="0037151D" w:rsidRDefault="00E96838" w:rsidP="008E4E03">
      <w:pPr>
        <w:ind w:left="240" w:hangingChars="100" w:hanging="240"/>
        <w:rPr>
          <w:rFonts w:asciiTheme="minorEastAsia" w:hAnsiTheme="minorEastAsia"/>
          <w:sz w:val="24"/>
          <w:szCs w:val="24"/>
        </w:rPr>
      </w:pPr>
      <w:r w:rsidRPr="0037151D">
        <w:rPr>
          <w:rFonts w:asciiTheme="minorEastAsia" w:hAnsiTheme="minorEastAsia" w:hint="eastAsia"/>
          <w:sz w:val="24"/>
          <w:szCs w:val="24"/>
        </w:rPr>
        <w:t>第３条　前条の規定により長期滞在使用許可の交付を受けた者は、村長が定める期日までに、使用契約書（</w:t>
      </w:r>
      <w:r w:rsidR="00940860" w:rsidRPr="0037151D">
        <w:rPr>
          <w:rFonts w:asciiTheme="minorEastAsia" w:hAnsiTheme="minorEastAsia" w:hint="eastAsia"/>
          <w:sz w:val="24"/>
          <w:szCs w:val="24"/>
        </w:rPr>
        <w:t>別記</w:t>
      </w:r>
      <w:r w:rsidRPr="0037151D">
        <w:rPr>
          <w:rFonts w:asciiTheme="minorEastAsia" w:hAnsiTheme="minorEastAsia" w:hint="eastAsia"/>
          <w:sz w:val="24"/>
          <w:szCs w:val="24"/>
        </w:rPr>
        <w:t>様式第３号）により契約を締結するものとする。</w:t>
      </w:r>
    </w:p>
    <w:p w:rsidR="00A724BF" w:rsidRPr="0037151D" w:rsidRDefault="00A724BF">
      <w:pPr>
        <w:rPr>
          <w:rFonts w:asciiTheme="minorEastAsia" w:hAnsiTheme="minorEastAsia"/>
          <w:sz w:val="24"/>
          <w:szCs w:val="24"/>
        </w:rPr>
      </w:pPr>
      <w:r w:rsidRPr="0037151D">
        <w:rPr>
          <w:rFonts w:asciiTheme="minorEastAsia" w:hAnsiTheme="minorEastAsia" w:hint="eastAsia"/>
          <w:sz w:val="24"/>
          <w:szCs w:val="24"/>
        </w:rPr>
        <w:t xml:space="preserve">　（</w:t>
      </w:r>
      <w:r w:rsidR="00BA0F88" w:rsidRPr="0037151D">
        <w:rPr>
          <w:rFonts w:asciiTheme="minorEastAsia" w:hAnsiTheme="minorEastAsia" w:hint="eastAsia"/>
          <w:sz w:val="24"/>
          <w:szCs w:val="24"/>
        </w:rPr>
        <w:t>使用料</w:t>
      </w:r>
      <w:r w:rsidRPr="0037151D">
        <w:rPr>
          <w:rFonts w:asciiTheme="minorEastAsia" w:hAnsiTheme="minorEastAsia" w:hint="eastAsia"/>
          <w:sz w:val="24"/>
          <w:szCs w:val="24"/>
        </w:rPr>
        <w:t>）</w:t>
      </w:r>
    </w:p>
    <w:p w:rsidR="00A724BF" w:rsidRPr="0037151D" w:rsidRDefault="0037151D"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第４</w:t>
      </w:r>
      <w:r w:rsidR="00A724BF" w:rsidRPr="0037151D">
        <w:rPr>
          <w:rFonts w:asciiTheme="minorEastAsia" w:hAnsiTheme="minorEastAsia" w:hint="eastAsia"/>
          <w:b/>
          <w:sz w:val="24"/>
          <w:szCs w:val="24"/>
        </w:rPr>
        <w:t>条</w:t>
      </w:r>
      <w:r w:rsidR="00A724BF" w:rsidRPr="0037151D">
        <w:rPr>
          <w:rFonts w:asciiTheme="minorEastAsia" w:hAnsiTheme="minorEastAsia" w:hint="eastAsia"/>
          <w:sz w:val="24"/>
          <w:szCs w:val="24"/>
        </w:rPr>
        <w:t xml:space="preserve">　条例第６条に規定する</w:t>
      </w:r>
      <w:r w:rsidR="004A3FFF" w:rsidRPr="0037151D">
        <w:rPr>
          <w:rFonts w:asciiTheme="minorEastAsia" w:hAnsiTheme="minorEastAsia" w:hint="eastAsia"/>
          <w:sz w:val="24"/>
          <w:szCs w:val="24"/>
        </w:rPr>
        <w:t>使用料</w:t>
      </w:r>
      <w:r w:rsidR="00A724BF" w:rsidRPr="0037151D">
        <w:rPr>
          <w:rFonts w:asciiTheme="minorEastAsia" w:hAnsiTheme="minorEastAsia" w:hint="eastAsia"/>
          <w:sz w:val="24"/>
          <w:szCs w:val="24"/>
        </w:rPr>
        <w:t>の納入</w:t>
      </w:r>
      <w:r w:rsidR="00CF7756" w:rsidRPr="0037151D">
        <w:rPr>
          <w:rFonts w:asciiTheme="minorEastAsia" w:hAnsiTheme="minorEastAsia" w:hint="eastAsia"/>
          <w:sz w:val="24"/>
          <w:szCs w:val="24"/>
        </w:rPr>
        <w:t>については、条例第７条第２項の</w:t>
      </w:r>
      <w:r w:rsidR="004A3FFF" w:rsidRPr="0037151D">
        <w:rPr>
          <w:rFonts w:asciiTheme="minorEastAsia" w:hAnsiTheme="minorEastAsia" w:hint="eastAsia"/>
          <w:sz w:val="24"/>
          <w:szCs w:val="24"/>
        </w:rPr>
        <w:t>使用</w:t>
      </w:r>
      <w:r w:rsidR="00CF7756" w:rsidRPr="0037151D">
        <w:rPr>
          <w:rFonts w:asciiTheme="minorEastAsia" w:hAnsiTheme="minorEastAsia" w:hint="eastAsia"/>
          <w:sz w:val="24"/>
          <w:szCs w:val="24"/>
        </w:rPr>
        <w:t>決定の通知を受けたときに、納入通知書により前納しなければならない。</w:t>
      </w:r>
      <w:r w:rsidR="004A3FFF" w:rsidRPr="0037151D">
        <w:rPr>
          <w:rFonts w:asciiTheme="minorEastAsia" w:hAnsiTheme="minorEastAsia" w:hint="eastAsia"/>
          <w:sz w:val="24"/>
          <w:szCs w:val="24"/>
        </w:rPr>
        <w:t>使用</w:t>
      </w:r>
      <w:r w:rsidR="00CF7756" w:rsidRPr="0037151D">
        <w:rPr>
          <w:rFonts w:asciiTheme="minorEastAsia" w:hAnsiTheme="minorEastAsia" w:hint="eastAsia"/>
          <w:sz w:val="24"/>
          <w:szCs w:val="24"/>
        </w:rPr>
        <w:t>期間を延長する場合も、同様とする。</w:t>
      </w:r>
    </w:p>
    <w:p w:rsidR="005D687F" w:rsidRPr="0037151D" w:rsidRDefault="00301B77" w:rsidP="0037151D">
      <w:pPr>
        <w:ind w:left="480" w:hangingChars="200" w:hanging="480"/>
        <w:rPr>
          <w:rFonts w:asciiTheme="minorEastAsia" w:hAnsiTheme="minorEastAsia"/>
          <w:sz w:val="24"/>
          <w:szCs w:val="24"/>
        </w:rPr>
      </w:pPr>
      <w:r w:rsidRPr="0037151D">
        <w:rPr>
          <w:rFonts w:asciiTheme="minorEastAsia" w:hAnsiTheme="minorEastAsia" w:hint="eastAsia"/>
          <w:sz w:val="24"/>
          <w:szCs w:val="24"/>
        </w:rPr>
        <w:t>２　当初</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期間及び</w:t>
      </w:r>
      <w:r w:rsidR="004A3FFF" w:rsidRPr="0037151D">
        <w:rPr>
          <w:rFonts w:asciiTheme="minorEastAsia" w:hAnsiTheme="minorEastAsia" w:hint="eastAsia"/>
          <w:sz w:val="24"/>
          <w:szCs w:val="24"/>
        </w:rPr>
        <w:t>使用</w:t>
      </w:r>
      <w:r w:rsidRPr="0037151D">
        <w:rPr>
          <w:rFonts w:asciiTheme="minorEastAsia" w:hAnsiTheme="minorEastAsia" w:hint="eastAsia"/>
          <w:sz w:val="24"/>
          <w:szCs w:val="24"/>
        </w:rPr>
        <w:t>期間の延長については、</w:t>
      </w:r>
      <w:r w:rsidR="005D687F" w:rsidRPr="0037151D">
        <w:rPr>
          <w:rFonts w:asciiTheme="minorEastAsia" w:hAnsiTheme="minorEastAsia" w:hint="eastAsia"/>
          <w:sz w:val="24"/>
          <w:szCs w:val="24"/>
        </w:rPr>
        <w:t>短期滞在は</w:t>
      </w:r>
      <w:r w:rsidRPr="0037151D">
        <w:rPr>
          <w:rFonts w:asciiTheme="minorEastAsia" w:hAnsiTheme="minorEastAsia" w:hint="eastAsia"/>
          <w:sz w:val="24"/>
          <w:szCs w:val="24"/>
        </w:rPr>
        <w:t>１</w:t>
      </w:r>
      <w:r w:rsidR="004A3FFF" w:rsidRPr="0037151D">
        <w:rPr>
          <w:rFonts w:asciiTheme="minorEastAsia" w:hAnsiTheme="minorEastAsia" w:hint="eastAsia"/>
          <w:sz w:val="24"/>
          <w:szCs w:val="24"/>
        </w:rPr>
        <w:t>日</w:t>
      </w:r>
      <w:r w:rsidRPr="0037151D">
        <w:rPr>
          <w:rFonts w:asciiTheme="minorEastAsia" w:hAnsiTheme="minorEastAsia" w:hint="eastAsia"/>
          <w:sz w:val="24"/>
          <w:szCs w:val="24"/>
        </w:rPr>
        <w:t>単位を基本と</w:t>
      </w:r>
      <w:r w:rsidR="00C22D6C" w:rsidRPr="0037151D">
        <w:rPr>
          <w:rFonts w:asciiTheme="minorEastAsia" w:hAnsiTheme="minorEastAsia" w:hint="eastAsia"/>
          <w:sz w:val="24"/>
          <w:szCs w:val="24"/>
        </w:rPr>
        <w:t>し、</w:t>
      </w:r>
      <w:r w:rsidR="005D687F" w:rsidRPr="0037151D">
        <w:rPr>
          <w:rFonts w:asciiTheme="minorEastAsia" w:hAnsiTheme="minorEastAsia" w:hint="eastAsia"/>
          <w:sz w:val="24"/>
          <w:szCs w:val="24"/>
        </w:rPr>
        <w:t>長期滞在は１ヶ月単位を</w:t>
      </w:r>
      <w:r w:rsidR="00362BE1" w:rsidRPr="0037151D">
        <w:rPr>
          <w:rFonts w:asciiTheme="minorEastAsia" w:hAnsiTheme="minorEastAsia" w:hint="eastAsia"/>
          <w:sz w:val="24"/>
          <w:szCs w:val="24"/>
        </w:rPr>
        <w:t>基本とする。</w:t>
      </w:r>
    </w:p>
    <w:p w:rsidR="00362BE1" w:rsidRPr="0037151D" w:rsidRDefault="00CF7756" w:rsidP="00F53436">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３　</w:t>
      </w:r>
      <w:r w:rsidR="004A3FFF" w:rsidRPr="0037151D">
        <w:rPr>
          <w:rFonts w:asciiTheme="minorEastAsia" w:hAnsiTheme="minorEastAsia" w:hint="eastAsia"/>
          <w:sz w:val="24"/>
          <w:szCs w:val="24"/>
        </w:rPr>
        <w:t>使用料</w:t>
      </w:r>
      <w:r w:rsidRPr="0037151D">
        <w:rPr>
          <w:rFonts w:asciiTheme="minorEastAsia" w:hAnsiTheme="minorEastAsia" w:hint="eastAsia"/>
          <w:sz w:val="24"/>
          <w:szCs w:val="24"/>
        </w:rPr>
        <w:t>には、施設</w:t>
      </w:r>
      <w:r w:rsidR="00E66FE4" w:rsidRPr="0037151D">
        <w:rPr>
          <w:rFonts w:asciiTheme="minorEastAsia" w:hAnsiTheme="minorEastAsia" w:hint="eastAsia"/>
          <w:sz w:val="24"/>
          <w:szCs w:val="24"/>
        </w:rPr>
        <w:t>の使用に伴う電化製品使用料、電気料、プロパンガス使用料、水道料、</w:t>
      </w:r>
      <w:r w:rsidRPr="0037151D">
        <w:rPr>
          <w:rFonts w:asciiTheme="minorEastAsia" w:hAnsiTheme="minorEastAsia" w:hint="eastAsia"/>
          <w:sz w:val="24"/>
          <w:szCs w:val="24"/>
        </w:rPr>
        <w:t>合併処理浄化槽の管理に係る費用</w:t>
      </w:r>
      <w:r w:rsidR="00E66FE4" w:rsidRPr="0037151D">
        <w:rPr>
          <w:rFonts w:asciiTheme="minorEastAsia" w:hAnsiTheme="minorEastAsia" w:hint="eastAsia"/>
          <w:sz w:val="24"/>
          <w:szCs w:val="24"/>
        </w:rPr>
        <w:t>及び</w:t>
      </w:r>
      <w:r w:rsidR="004A3FFF" w:rsidRPr="0037151D">
        <w:rPr>
          <w:rFonts w:asciiTheme="minorEastAsia" w:hAnsiTheme="minorEastAsia" w:hint="eastAsia"/>
          <w:sz w:val="24"/>
          <w:szCs w:val="24"/>
        </w:rPr>
        <w:t>インターネット回線使用料</w:t>
      </w:r>
      <w:r w:rsidRPr="0037151D">
        <w:rPr>
          <w:rFonts w:asciiTheme="minorEastAsia" w:hAnsiTheme="minorEastAsia" w:hint="eastAsia"/>
          <w:sz w:val="24"/>
          <w:szCs w:val="24"/>
        </w:rPr>
        <w:t>を含むものと</w:t>
      </w:r>
      <w:r w:rsidR="00F53436" w:rsidRPr="0037151D">
        <w:rPr>
          <w:rFonts w:asciiTheme="minorEastAsia" w:hAnsiTheme="minorEastAsia" w:hint="eastAsia"/>
          <w:sz w:val="24"/>
          <w:szCs w:val="24"/>
        </w:rPr>
        <w:t>するが</w:t>
      </w:r>
      <w:r w:rsidR="00C22D6C" w:rsidRPr="0037151D">
        <w:rPr>
          <w:rFonts w:asciiTheme="minorEastAsia" w:hAnsiTheme="minorEastAsia" w:hint="eastAsia"/>
          <w:sz w:val="24"/>
          <w:szCs w:val="24"/>
        </w:rPr>
        <w:t>、長期滞在</w:t>
      </w:r>
      <w:r w:rsidR="00F53436" w:rsidRPr="0037151D">
        <w:rPr>
          <w:rFonts w:asciiTheme="minorEastAsia" w:hAnsiTheme="minorEastAsia" w:hint="eastAsia"/>
          <w:sz w:val="24"/>
          <w:szCs w:val="24"/>
        </w:rPr>
        <w:t>の使用</w:t>
      </w:r>
      <w:r w:rsidR="00C22D6C" w:rsidRPr="0037151D">
        <w:rPr>
          <w:rFonts w:asciiTheme="minorEastAsia" w:hAnsiTheme="minorEastAsia" w:hint="eastAsia"/>
          <w:sz w:val="24"/>
          <w:szCs w:val="24"/>
        </w:rPr>
        <w:t>料には、</w:t>
      </w:r>
      <w:r w:rsidR="008772E2" w:rsidRPr="0037151D">
        <w:rPr>
          <w:rFonts w:asciiTheme="minorEastAsia" w:hAnsiTheme="minorEastAsia" w:hint="eastAsia"/>
          <w:sz w:val="24"/>
          <w:szCs w:val="24"/>
        </w:rPr>
        <w:t>電気料、プロパンガス使用料、</w:t>
      </w:r>
      <w:r w:rsidR="00F53436" w:rsidRPr="0037151D">
        <w:rPr>
          <w:rFonts w:asciiTheme="minorEastAsia" w:hAnsiTheme="minorEastAsia" w:hint="eastAsia"/>
          <w:sz w:val="24"/>
          <w:szCs w:val="24"/>
        </w:rPr>
        <w:t>水道料は</w:t>
      </w:r>
      <w:r w:rsidR="00C22D6C" w:rsidRPr="0037151D">
        <w:rPr>
          <w:rFonts w:asciiTheme="minorEastAsia" w:hAnsiTheme="minorEastAsia" w:hint="eastAsia"/>
          <w:sz w:val="24"/>
          <w:szCs w:val="24"/>
        </w:rPr>
        <w:t>含まない</w:t>
      </w:r>
      <w:r w:rsidR="008E4E03" w:rsidRPr="0037151D">
        <w:rPr>
          <w:rFonts w:asciiTheme="minorEastAsia" w:hAnsiTheme="minorEastAsia" w:hint="eastAsia"/>
          <w:sz w:val="24"/>
          <w:szCs w:val="24"/>
        </w:rPr>
        <w:t>ものとする</w:t>
      </w:r>
      <w:r w:rsidR="005212BC" w:rsidRPr="0037151D">
        <w:rPr>
          <w:rFonts w:asciiTheme="minorEastAsia" w:hAnsiTheme="minorEastAsia" w:hint="eastAsia"/>
          <w:sz w:val="24"/>
          <w:szCs w:val="24"/>
        </w:rPr>
        <w:t>。</w:t>
      </w:r>
      <w:r w:rsidR="00E66FE4" w:rsidRPr="0037151D">
        <w:rPr>
          <w:rFonts w:asciiTheme="minorEastAsia" w:hAnsiTheme="minorEastAsia" w:hint="eastAsia"/>
          <w:sz w:val="24"/>
          <w:szCs w:val="24"/>
        </w:rPr>
        <w:t>ただし、飲食費並びに洗面具及び衛生用品等の日常消耗品は、使用者の負担とする。</w:t>
      </w:r>
    </w:p>
    <w:p w:rsidR="00DC1B82" w:rsidRPr="0037151D" w:rsidRDefault="00DC1B82"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（修繕の費用の負担）</w:t>
      </w:r>
    </w:p>
    <w:p w:rsidR="00DC1B82" w:rsidRPr="0037151D" w:rsidRDefault="00DC1B82"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w:t>
      </w:r>
      <w:r w:rsidR="0037151D" w:rsidRPr="0037151D">
        <w:rPr>
          <w:rFonts w:asciiTheme="minorEastAsia" w:hAnsiTheme="minorEastAsia" w:hint="eastAsia"/>
          <w:b/>
          <w:sz w:val="24"/>
          <w:szCs w:val="24"/>
        </w:rPr>
        <w:t>５</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施設及び備品の修繕に要する費用は、村の負担とする。</w:t>
      </w:r>
    </w:p>
    <w:p w:rsidR="00DC1B82" w:rsidRPr="0037151D" w:rsidRDefault="00DC1B82"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２　前項の規定による修繕の必要が</w:t>
      </w:r>
      <w:r w:rsidR="00E66FE4" w:rsidRPr="0037151D">
        <w:rPr>
          <w:rFonts w:asciiTheme="minorEastAsia" w:hAnsiTheme="minorEastAsia" w:hint="eastAsia"/>
          <w:sz w:val="24"/>
          <w:szCs w:val="24"/>
        </w:rPr>
        <w:t>使用者</w:t>
      </w:r>
      <w:r w:rsidRPr="0037151D">
        <w:rPr>
          <w:rFonts w:asciiTheme="minorEastAsia" w:hAnsiTheme="minorEastAsia" w:hint="eastAsia"/>
          <w:sz w:val="24"/>
          <w:szCs w:val="24"/>
        </w:rPr>
        <w:t>の責めに帰すべき事由によって生じたときは、同項の規定にかかわらず、当該</w:t>
      </w:r>
      <w:r w:rsidR="00E66FE4" w:rsidRPr="0037151D">
        <w:rPr>
          <w:rFonts w:asciiTheme="minorEastAsia" w:hAnsiTheme="minorEastAsia" w:hint="eastAsia"/>
          <w:sz w:val="24"/>
          <w:szCs w:val="24"/>
        </w:rPr>
        <w:t>使用者</w:t>
      </w:r>
      <w:r w:rsidRPr="0037151D">
        <w:rPr>
          <w:rFonts w:asciiTheme="minorEastAsia" w:hAnsiTheme="minorEastAsia" w:hint="eastAsia"/>
          <w:sz w:val="24"/>
          <w:szCs w:val="24"/>
        </w:rPr>
        <w:t>は、村長の指示に従い当該修繕をし、又はその費用を負担しなければならない。</w:t>
      </w:r>
    </w:p>
    <w:p w:rsidR="00DC1B82" w:rsidRPr="0037151D" w:rsidRDefault="00DC1B82"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w:t>
      </w:r>
      <w:r w:rsidR="00E66FE4" w:rsidRPr="0037151D">
        <w:rPr>
          <w:rFonts w:asciiTheme="minorEastAsia" w:hAnsiTheme="minorEastAsia" w:hint="eastAsia"/>
          <w:sz w:val="24"/>
          <w:szCs w:val="24"/>
        </w:rPr>
        <w:t>使用者</w:t>
      </w:r>
      <w:r w:rsidR="00A20C7E" w:rsidRPr="0037151D">
        <w:rPr>
          <w:rFonts w:asciiTheme="minorEastAsia" w:hAnsiTheme="minorEastAsia" w:hint="eastAsia"/>
          <w:sz w:val="24"/>
          <w:szCs w:val="24"/>
        </w:rPr>
        <w:t>の遵守事項）</w:t>
      </w:r>
    </w:p>
    <w:p w:rsidR="00A20C7E" w:rsidRPr="0037151D" w:rsidRDefault="00A20C7E" w:rsidP="004A3FFF">
      <w:pPr>
        <w:ind w:left="241" w:hangingChars="100" w:hanging="241"/>
        <w:rPr>
          <w:rFonts w:asciiTheme="minorEastAsia" w:hAnsiTheme="minorEastAsia"/>
          <w:sz w:val="24"/>
          <w:szCs w:val="24"/>
        </w:rPr>
      </w:pPr>
      <w:r w:rsidRPr="0037151D">
        <w:rPr>
          <w:rFonts w:asciiTheme="minorEastAsia" w:hAnsiTheme="minorEastAsia" w:hint="eastAsia"/>
          <w:b/>
          <w:sz w:val="24"/>
          <w:szCs w:val="24"/>
        </w:rPr>
        <w:t>第</w:t>
      </w:r>
      <w:r w:rsidR="0037151D" w:rsidRPr="0037151D">
        <w:rPr>
          <w:rFonts w:asciiTheme="minorEastAsia" w:hAnsiTheme="minorEastAsia" w:hint="eastAsia"/>
          <w:b/>
          <w:sz w:val="24"/>
          <w:szCs w:val="24"/>
        </w:rPr>
        <w:t>６</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w:t>
      </w:r>
      <w:r w:rsidR="00E66FE4" w:rsidRPr="0037151D">
        <w:rPr>
          <w:rFonts w:asciiTheme="minorEastAsia" w:hAnsiTheme="minorEastAsia" w:hint="eastAsia"/>
          <w:sz w:val="24"/>
          <w:szCs w:val="24"/>
        </w:rPr>
        <w:t>使用者</w:t>
      </w:r>
      <w:r w:rsidRPr="0037151D">
        <w:rPr>
          <w:rFonts w:asciiTheme="minorEastAsia" w:hAnsiTheme="minorEastAsia" w:hint="eastAsia"/>
          <w:sz w:val="24"/>
          <w:szCs w:val="24"/>
        </w:rPr>
        <w:t>は、次の各号に掲げる事項を守らなければならない。</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（１）</w:t>
      </w:r>
      <w:r w:rsidR="007235C8" w:rsidRPr="0037151D">
        <w:rPr>
          <w:rFonts w:asciiTheme="minorEastAsia" w:hAnsiTheme="minorEastAsia" w:hint="eastAsia"/>
          <w:sz w:val="24"/>
          <w:szCs w:val="24"/>
        </w:rPr>
        <w:t>第３条第１項に規定する</w:t>
      </w:r>
      <w:r w:rsidR="00E66FE4" w:rsidRPr="0037151D">
        <w:rPr>
          <w:rFonts w:asciiTheme="minorEastAsia" w:hAnsiTheme="minorEastAsia" w:hint="eastAsia"/>
          <w:sz w:val="24"/>
          <w:szCs w:val="24"/>
        </w:rPr>
        <w:t>使用料</w:t>
      </w:r>
      <w:r w:rsidR="007235C8" w:rsidRPr="0037151D">
        <w:rPr>
          <w:rFonts w:asciiTheme="minorEastAsia" w:hAnsiTheme="minorEastAsia" w:hint="eastAsia"/>
          <w:sz w:val="24"/>
          <w:szCs w:val="24"/>
        </w:rPr>
        <w:t>を納めた後に、</w:t>
      </w:r>
      <w:r w:rsidR="00213E16" w:rsidRPr="0037151D">
        <w:rPr>
          <w:rFonts w:asciiTheme="minorEastAsia" w:hAnsiTheme="minorEastAsia" w:hint="eastAsia"/>
          <w:sz w:val="24"/>
          <w:szCs w:val="24"/>
        </w:rPr>
        <w:t>村長の指定する職員</w:t>
      </w:r>
      <w:r w:rsidR="00BA0F88" w:rsidRPr="0037151D">
        <w:rPr>
          <w:rFonts w:asciiTheme="minorEastAsia" w:hAnsiTheme="minorEastAsia" w:hint="eastAsia"/>
          <w:sz w:val="24"/>
          <w:szCs w:val="24"/>
        </w:rPr>
        <w:t>（以下「職員」という。）から</w:t>
      </w:r>
      <w:r w:rsidR="007235C8" w:rsidRPr="0037151D">
        <w:rPr>
          <w:rFonts w:asciiTheme="minorEastAsia" w:hAnsiTheme="minorEastAsia" w:hint="eastAsia"/>
          <w:sz w:val="24"/>
          <w:szCs w:val="24"/>
        </w:rPr>
        <w:t>当該施設の鍵</w:t>
      </w:r>
      <w:r w:rsidRPr="0037151D">
        <w:rPr>
          <w:rFonts w:asciiTheme="minorEastAsia" w:hAnsiTheme="minorEastAsia" w:hint="eastAsia"/>
          <w:sz w:val="24"/>
          <w:szCs w:val="24"/>
        </w:rPr>
        <w:t>を受け取り</w:t>
      </w:r>
      <w:r w:rsidR="00423DCC" w:rsidRPr="0037151D">
        <w:rPr>
          <w:rFonts w:asciiTheme="minorEastAsia" w:hAnsiTheme="minorEastAsia" w:hint="eastAsia"/>
          <w:sz w:val="24"/>
          <w:szCs w:val="24"/>
        </w:rPr>
        <w:t>、留守や就寝時に施錠するなど</w:t>
      </w:r>
      <w:r w:rsidRPr="0037151D">
        <w:rPr>
          <w:rFonts w:asciiTheme="minorEastAsia" w:hAnsiTheme="minorEastAsia" w:hint="eastAsia"/>
          <w:sz w:val="24"/>
          <w:szCs w:val="24"/>
        </w:rPr>
        <w:t>善良に管理すること。鍵を紛失したときは、速やかに</w:t>
      </w:r>
      <w:r w:rsidR="00BA0F88" w:rsidRPr="0037151D">
        <w:rPr>
          <w:rFonts w:asciiTheme="minorEastAsia" w:hAnsiTheme="minorEastAsia" w:hint="eastAsia"/>
          <w:sz w:val="24"/>
          <w:szCs w:val="24"/>
        </w:rPr>
        <w:t>職員に</w:t>
      </w:r>
      <w:r w:rsidRPr="0037151D">
        <w:rPr>
          <w:rFonts w:asciiTheme="minorEastAsia" w:hAnsiTheme="minorEastAsia" w:hint="eastAsia"/>
          <w:sz w:val="24"/>
          <w:szCs w:val="24"/>
        </w:rPr>
        <w:t>その旨を報告しなければなら</w:t>
      </w:r>
      <w:r w:rsidR="007235C8" w:rsidRPr="0037151D">
        <w:rPr>
          <w:rFonts w:asciiTheme="minorEastAsia" w:hAnsiTheme="minorEastAsia" w:hint="eastAsia"/>
          <w:sz w:val="24"/>
          <w:szCs w:val="24"/>
        </w:rPr>
        <w:t>な</w:t>
      </w:r>
      <w:r w:rsidRPr="0037151D">
        <w:rPr>
          <w:rFonts w:asciiTheme="minorEastAsia" w:hAnsiTheme="minorEastAsia" w:hint="eastAsia"/>
          <w:sz w:val="24"/>
          <w:szCs w:val="24"/>
        </w:rPr>
        <w:t>い。</w:t>
      </w:r>
    </w:p>
    <w:p w:rsidR="00A20C7E" w:rsidRPr="0037151D" w:rsidRDefault="00E66FE4" w:rsidP="00E66FE4">
      <w:pPr>
        <w:ind w:left="480" w:hangingChars="200" w:hanging="480"/>
        <w:rPr>
          <w:rFonts w:asciiTheme="minorEastAsia" w:hAnsiTheme="minorEastAsia"/>
          <w:sz w:val="24"/>
          <w:szCs w:val="24"/>
        </w:rPr>
      </w:pPr>
      <w:r w:rsidRPr="0037151D">
        <w:rPr>
          <w:rFonts w:asciiTheme="minorEastAsia" w:hAnsiTheme="minorEastAsia" w:hint="eastAsia"/>
          <w:sz w:val="24"/>
          <w:szCs w:val="24"/>
        </w:rPr>
        <w:lastRenderedPageBreak/>
        <w:t>（２）</w:t>
      </w:r>
      <w:r w:rsidR="00A20C7E" w:rsidRPr="0037151D">
        <w:rPr>
          <w:rFonts w:asciiTheme="minorEastAsia" w:hAnsiTheme="minorEastAsia" w:hint="eastAsia"/>
          <w:sz w:val="24"/>
          <w:szCs w:val="24"/>
        </w:rPr>
        <w:t>火気の取扱いに注意し、備付けの備品</w:t>
      </w:r>
      <w:r w:rsidRPr="0037151D">
        <w:rPr>
          <w:rFonts w:asciiTheme="minorEastAsia" w:hAnsiTheme="minorEastAsia" w:hint="eastAsia"/>
          <w:sz w:val="24"/>
          <w:szCs w:val="24"/>
        </w:rPr>
        <w:t>、什器類</w:t>
      </w:r>
      <w:r w:rsidR="00A20C7E" w:rsidRPr="0037151D">
        <w:rPr>
          <w:rFonts w:asciiTheme="minorEastAsia" w:hAnsiTheme="minorEastAsia" w:hint="eastAsia"/>
          <w:sz w:val="24"/>
          <w:szCs w:val="24"/>
        </w:rPr>
        <w:t>等を適切に取り扱うこと。</w:t>
      </w:r>
    </w:p>
    <w:p w:rsidR="00A20C7E" w:rsidRPr="0037151D" w:rsidRDefault="00E66FE4" w:rsidP="004A3FFF">
      <w:pPr>
        <w:ind w:left="240" w:hangingChars="100" w:hanging="240"/>
        <w:rPr>
          <w:rFonts w:asciiTheme="minorEastAsia" w:hAnsiTheme="minorEastAsia"/>
          <w:sz w:val="24"/>
          <w:szCs w:val="24"/>
        </w:rPr>
      </w:pPr>
      <w:r w:rsidRPr="0037151D">
        <w:rPr>
          <w:rFonts w:asciiTheme="minorEastAsia" w:hAnsiTheme="minorEastAsia" w:hint="eastAsia"/>
          <w:sz w:val="24"/>
          <w:szCs w:val="24"/>
        </w:rPr>
        <w:t>（３）</w:t>
      </w:r>
      <w:r w:rsidR="00A20C7E" w:rsidRPr="0037151D">
        <w:rPr>
          <w:rFonts w:asciiTheme="minorEastAsia" w:hAnsiTheme="minorEastAsia" w:hint="eastAsia"/>
          <w:sz w:val="24"/>
          <w:szCs w:val="24"/>
        </w:rPr>
        <w:t>ごみは、決められたルールに従い排出すること。</w:t>
      </w:r>
    </w:p>
    <w:p w:rsidR="00213E16" w:rsidRPr="0037151D" w:rsidRDefault="00E66FE4"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（４）</w:t>
      </w:r>
      <w:r w:rsidR="00A20C7E" w:rsidRPr="0037151D">
        <w:rPr>
          <w:rFonts w:asciiTheme="minorEastAsia" w:hAnsiTheme="minorEastAsia" w:hint="eastAsia"/>
          <w:sz w:val="24"/>
          <w:szCs w:val="24"/>
        </w:rPr>
        <w:t>施設の</w:t>
      </w:r>
      <w:r w:rsidRPr="0037151D">
        <w:rPr>
          <w:rFonts w:asciiTheme="minorEastAsia" w:hAnsiTheme="minorEastAsia" w:hint="eastAsia"/>
          <w:sz w:val="24"/>
          <w:szCs w:val="24"/>
        </w:rPr>
        <w:t>使用</w:t>
      </w:r>
      <w:r w:rsidR="00A20C7E" w:rsidRPr="0037151D">
        <w:rPr>
          <w:rFonts w:asciiTheme="minorEastAsia" w:hAnsiTheme="minorEastAsia" w:hint="eastAsia"/>
          <w:sz w:val="24"/>
          <w:szCs w:val="24"/>
        </w:rPr>
        <w:t>期間が満了したときは、</w:t>
      </w:r>
      <w:r w:rsidR="00423DCC" w:rsidRPr="0037151D">
        <w:rPr>
          <w:rFonts w:asciiTheme="minorEastAsia" w:hAnsiTheme="minorEastAsia" w:hint="eastAsia"/>
          <w:sz w:val="24"/>
          <w:szCs w:val="24"/>
        </w:rPr>
        <w:t>施設を原状に復</w:t>
      </w:r>
      <w:r w:rsidR="00213E16" w:rsidRPr="0037151D">
        <w:rPr>
          <w:rFonts w:asciiTheme="minorEastAsia" w:hAnsiTheme="minorEastAsia" w:hint="eastAsia"/>
          <w:sz w:val="24"/>
          <w:szCs w:val="24"/>
        </w:rPr>
        <w:t>し、</w:t>
      </w:r>
      <w:r w:rsidR="00A20C7E" w:rsidRPr="0037151D">
        <w:rPr>
          <w:rFonts w:asciiTheme="minorEastAsia" w:hAnsiTheme="minorEastAsia" w:hint="eastAsia"/>
          <w:sz w:val="24"/>
          <w:szCs w:val="24"/>
        </w:rPr>
        <w:t>直ちに</w:t>
      </w:r>
      <w:r w:rsidR="00BA0F88" w:rsidRPr="0037151D">
        <w:rPr>
          <w:rFonts w:asciiTheme="minorEastAsia" w:hAnsiTheme="minorEastAsia" w:hint="eastAsia"/>
          <w:sz w:val="24"/>
          <w:szCs w:val="24"/>
        </w:rPr>
        <w:t>職員に</w:t>
      </w:r>
      <w:r w:rsidR="00A20C7E" w:rsidRPr="0037151D">
        <w:rPr>
          <w:rFonts w:asciiTheme="minorEastAsia" w:hAnsiTheme="minorEastAsia" w:hint="eastAsia"/>
          <w:sz w:val="24"/>
          <w:szCs w:val="24"/>
        </w:rPr>
        <w:t>当該施設の鍵を返却</w:t>
      </w:r>
      <w:r w:rsidR="00213E16" w:rsidRPr="0037151D">
        <w:rPr>
          <w:rFonts w:asciiTheme="minorEastAsia" w:hAnsiTheme="minorEastAsia" w:hint="eastAsia"/>
          <w:sz w:val="24"/>
          <w:szCs w:val="24"/>
        </w:rPr>
        <w:t>すること。</w:t>
      </w:r>
    </w:p>
    <w:p w:rsidR="00A20C7E" w:rsidRPr="0037151D" w:rsidRDefault="00E66FE4"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（５）</w:t>
      </w:r>
      <w:r w:rsidR="00A20C7E" w:rsidRPr="0037151D">
        <w:rPr>
          <w:rFonts w:asciiTheme="minorEastAsia" w:hAnsiTheme="minorEastAsia" w:hint="eastAsia"/>
          <w:sz w:val="24"/>
          <w:szCs w:val="24"/>
        </w:rPr>
        <w:t>その他、</w:t>
      </w:r>
      <w:r w:rsidR="00213E16" w:rsidRPr="0037151D">
        <w:rPr>
          <w:rFonts w:asciiTheme="minorEastAsia" w:hAnsiTheme="minorEastAsia" w:hint="eastAsia"/>
          <w:sz w:val="24"/>
          <w:szCs w:val="24"/>
        </w:rPr>
        <w:t>職員の</w:t>
      </w:r>
      <w:r w:rsidR="00423DCC" w:rsidRPr="0037151D">
        <w:rPr>
          <w:rFonts w:asciiTheme="minorEastAsia" w:hAnsiTheme="minorEastAsia" w:hint="eastAsia"/>
          <w:sz w:val="24"/>
          <w:szCs w:val="24"/>
        </w:rPr>
        <w:t>指示に従うこと。</w:t>
      </w:r>
    </w:p>
    <w:p w:rsidR="00A20C7E" w:rsidRPr="0037151D" w:rsidRDefault="00A20C7E" w:rsidP="00A50C7E">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　（行為の制限）</w:t>
      </w:r>
    </w:p>
    <w:p w:rsidR="00A20C7E" w:rsidRPr="0037151D" w:rsidRDefault="00A20C7E" w:rsidP="004A3FFF">
      <w:pPr>
        <w:ind w:left="482" w:hangingChars="200" w:hanging="482"/>
        <w:rPr>
          <w:rFonts w:asciiTheme="minorEastAsia" w:hAnsiTheme="minorEastAsia"/>
          <w:sz w:val="24"/>
          <w:szCs w:val="24"/>
        </w:rPr>
      </w:pPr>
      <w:r w:rsidRPr="0037151D">
        <w:rPr>
          <w:rFonts w:asciiTheme="minorEastAsia" w:hAnsiTheme="minorEastAsia" w:hint="eastAsia"/>
          <w:b/>
          <w:sz w:val="24"/>
          <w:szCs w:val="24"/>
        </w:rPr>
        <w:t>第</w:t>
      </w:r>
      <w:r w:rsidR="0037151D" w:rsidRPr="0037151D">
        <w:rPr>
          <w:rFonts w:asciiTheme="minorEastAsia" w:hAnsiTheme="minorEastAsia" w:hint="eastAsia"/>
          <w:b/>
          <w:sz w:val="24"/>
          <w:szCs w:val="24"/>
        </w:rPr>
        <w:t>７</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w:t>
      </w:r>
      <w:r w:rsidR="00213E16" w:rsidRPr="0037151D">
        <w:rPr>
          <w:rFonts w:asciiTheme="minorEastAsia" w:hAnsiTheme="minorEastAsia" w:hint="eastAsia"/>
          <w:sz w:val="24"/>
          <w:szCs w:val="24"/>
        </w:rPr>
        <w:t>使用者</w:t>
      </w:r>
      <w:r w:rsidRPr="0037151D">
        <w:rPr>
          <w:rFonts w:asciiTheme="minorEastAsia" w:hAnsiTheme="minorEastAsia" w:hint="eastAsia"/>
          <w:sz w:val="24"/>
          <w:szCs w:val="24"/>
        </w:rPr>
        <w:t>は、施設において、次の各号に掲げる行為をしてはならない。</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（１）</w:t>
      </w:r>
      <w:r w:rsidR="00A20C7E" w:rsidRPr="0037151D">
        <w:rPr>
          <w:rFonts w:asciiTheme="minorEastAsia" w:hAnsiTheme="minorEastAsia" w:hint="eastAsia"/>
          <w:sz w:val="24"/>
          <w:szCs w:val="24"/>
        </w:rPr>
        <w:t>犬や猫などのペットを飼育すること。</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（２）</w:t>
      </w:r>
      <w:r w:rsidR="00A20C7E" w:rsidRPr="0037151D">
        <w:rPr>
          <w:rFonts w:asciiTheme="minorEastAsia" w:hAnsiTheme="minorEastAsia" w:hint="eastAsia"/>
          <w:sz w:val="24"/>
          <w:szCs w:val="24"/>
        </w:rPr>
        <w:t>物品の販売、寄付の要請その他これに類する行為をすること。</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（３）</w:t>
      </w:r>
      <w:r w:rsidR="00A20C7E" w:rsidRPr="0037151D">
        <w:rPr>
          <w:rFonts w:asciiTheme="minorEastAsia" w:hAnsiTheme="minorEastAsia" w:hint="eastAsia"/>
          <w:sz w:val="24"/>
          <w:szCs w:val="24"/>
        </w:rPr>
        <w:t>興行を行うこと。</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（４）</w:t>
      </w:r>
      <w:r w:rsidR="00A20C7E" w:rsidRPr="0037151D">
        <w:rPr>
          <w:rFonts w:asciiTheme="minorEastAsia" w:hAnsiTheme="minorEastAsia" w:hint="eastAsia"/>
          <w:sz w:val="24"/>
          <w:szCs w:val="24"/>
        </w:rPr>
        <w:t>展示会、その他これに類する催しをすること。</w:t>
      </w:r>
    </w:p>
    <w:p w:rsidR="00A20C7E" w:rsidRPr="0037151D" w:rsidRDefault="00213E16"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（５）</w:t>
      </w:r>
      <w:r w:rsidR="00A20C7E" w:rsidRPr="0037151D">
        <w:rPr>
          <w:rFonts w:asciiTheme="minorEastAsia" w:hAnsiTheme="minorEastAsia" w:hint="eastAsia"/>
          <w:sz w:val="24"/>
          <w:szCs w:val="24"/>
        </w:rPr>
        <w:t>文書、図書、その他の印刷物を貼付又は配布すること。</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（６）宗教の普及、勧誘、儀式、その他これに類する行為をすること。</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（７）近所の住民に迷惑を及ぼす行為をすること。</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（８）施設の全部又は一部を転貸し、又はその使用の権利を譲渡すること。</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（９）施設を模様替えし、又は増築すること。ただし、現状の回復又は撤去が容易である場合においては、村長の承認を得たときは、この限りではない。</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（10</w:t>
      </w:r>
      <w:r w:rsidR="00213E16" w:rsidRPr="0037151D">
        <w:rPr>
          <w:rFonts w:asciiTheme="minorEastAsia" w:hAnsiTheme="minorEastAsia" w:hint="eastAsia"/>
          <w:sz w:val="24"/>
          <w:szCs w:val="24"/>
        </w:rPr>
        <w:t>）</w:t>
      </w:r>
      <w:r w:rsidRPr="0037151D">
        <w:rPr>
          <w:rFonts w:asciiTheme="minorEastAsia" w:hAnsiTheme="minorEastAsia" w:hint="eastAsia"/>
          <w:sz w:val="24"/>
          <w:szCs w:val="24"/>
        </w:rPr>
        <w:t>その他施設の使用にふさわしくない行為</w:t>
      </w:r>
    </w:p>
    <w:p w:rsidR="00A20C7E"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　（決定の取消）</w:t>
      </w:r>
    </w:p>
    <w:p w:rsidR="00213E16" w:rsidRPr="0037151D" w:rsidRDefault="00A20C7E" w:rsidP="004A3FFF">
      <w:pPr>
        <w:ind w:left="482" w:hangingChars="200" w:hanging="482"/>
        <w:rPr>
          <w:rFonts w:asciiTheme="minorEastAsia" w:hAnsiTheme="minorEastAsia"/>
          <w:sz w:val="24"/>
          <w:szCs w:val="24"/>
        </w:rPr>
      </w:pPr>
      <w:r w:rsidRPr="0037151D">
        <w:rPr>
          <w:rFonts w:asciiTheme="minorEastAsia" w:hAnsiTheme="minorEastAsia" w:hint="eastAsia"/>
          <w:b/>
          <w:sz w:val="24"/>
          <w:szCs w:val="24"/>
        </w:rPr>
        <w:t>第</w:t>
      </w:r>
      <w:r w:rsidR="0037151D" w:rsidRPr="0037151D">
        <w:rPr>
          <w:rFonts w:asciiTheme="minorEastAsia" w:hAnsiTheme="minorEastAsia" w:hint="eastAsia"/>
          <w:b/>
          <w:sz w:val="24"/>
          <w:szCs w:val="24"/>
        </w:rPr>
        <w:t>８</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村長は、</w:t>
      </w:r>
      <w:r w:rsidR="00213E16" w:rsidRPr="0037151D">
        <w:rPr>
          <w:rFonts w:asciiTheme="minorEastAsia" w:hAnsiTheme="minorEastAsia" w:hint="eastAsia"/>
          <w:sz w:val="24"/>
          <w:szCs w:val="24"/>
        </w:rPr>
        <w:t>使用者に前条の規定に違反する行為があったと認めた場合、第２条第２項</w:t>
      </w:r>
    </w:p>
    <w:p w:rsidR="00A20C7E" w:rsidRPr="0037151D" w:rsidRDefault="00A20C7E" w:rsidP="00213E1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の</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許可を取り消すことができる。</w:t>
      </w:r>
    </w:p>
    <w:p w:rsidR="00213E16" w:rsidRPr="0037151D" w:rsidRDefault="00A20C7E"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２　</w:t>
      </w:r>
      <w:r w:rsidR="009B5821" w:rsidRPr="0037151D">
        <w:rPr>
          <w:rFonts w:asciiTheme="minorEastAsia" w:hAnsiTheme="minorEastAsia" w:hint="eastAsia"/>
          <w:sz w:val="24"/>
          <w:szCs w:val="24"/>
        </w:rPr>
        <w:t>前項の規定により</w:t>
      </w:r>
      <w:r w:rsidR="00213E16" w:rsidRPr="0037151D">
        <w:rPr>
          <w:rFonts w:asciiTheme="minorEastAsia" w:hAnsiTheme="minorEastAsia" w:hint="eastAsia"/>
          <w:sz w:val="24"/>
          <w:szCs w:val="24"/>
        </w:rPr>
        <w:t>使用</w:t>
      </w:r>
      <w:r w:rsidR="009B5821" w:rsidRPr="0037151D">
        <w:rPr>
          <w:rFonts w:asciiTheme="minorEastAsia" w:hAnsiTheme="minorEastAsia" w:hint="eastAsia"/>
          <w:sz w:val="24"/>
          <w:szCs w:val="24"/>
        </w:rPr>
        <w:t>許可を取り消したときは、日高村お試し滞在施設入居許可取消通</w:t>
      </w:r>
    </w:p>
    <w:p w:rsidR="00A20C7E" w:rsidRPr="0037151D" w:rsidRDefault="009B5821" w:rsidP="00213E1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知書（</w:t>
      </w:r>
      <w:r w:rsidR="00BA0F88" w:rsidRPr="0037151D">
        <w:rPr>
          <w:rFonts w:asciiTheme="minorEastAsia" w:hAnsiTheme="minorEastAsia" w:hint="eastAsia"/>
          <w:sz w:val="24"/>
          <w:szCs w:val="24"/>
        </w:rPr>
        <w:t>別記</w:t>
      </w:r>
      <w:r w:rsidRPr="0037151D">
        <w:rPr>
          <w:rFonts w:asciiTheme="minorEastAsia" w:hAnsiTheme="minorEastAsia" w:hint="eastAsia"/>
          <w:sz w:val="24"/>
          <w:szCs w:val="24"/>
        </w:rPr>
        <w:t>様式第</w:t>
      </w:r>
      <w:r w:rsidR="00E96838" w:rsidRPr="0037151D">
        <w:rPr>
          <w:rFonts w:asciiTheme="minorEastAsia" w:hAnsiTheme="minorEastAsia" w:hint="eastAsia"/>
          <w:sz w:val="24"/>
          <w:szCs w:val="24"/>
        </w:rPr>
        <w:t>４</w:t>
      </w:r>
      <w:r w:rsidRPr="0037151D">
        <w:rPr>
          <w:rFonts w:asciiTheme="minorEastAsia" w:hAnsiTheme="minorEastAsia" w:hint="eastAsia"/>
          <w:sz w:val="24"/>
          <w:szCs w:val="24"/>
        </w:rPr>
        <w:t>号）により、</w:t>
      </w:r>
      <w:r w:rsidR="00213E16" w:rsidRPr="0037151D">
        <w:rPr>
          <w:rFonts w:asciiTheme="minorEastAsia" w:hAnsiTheme="minorEastAsia" w:hint="eastAsia"/>
          <w:sz w:val="24"/>
          <w:szCs w:val="24"/>
        </w:rPr>
        <w:t>使用者</w:t>
      </w:r>
      <w:r w:rsidRPr="0037151D">
        <w:rPr>
          <w:rFonts w:asciiTheme="minorEastAsia" w:hAnsiTheme="minorEastAsia" w:hint="eastAsia"/>
          <w:sz w:val="24"/>
          <w:szCs w:val="24"/>
        </w:rPr>
        <w:t>に通知するものとする。</w:t>
      </w:r>
    </w:p>
    <w:p w:rsidR="00F410BD" w:rsidRPr="0037151D" w:rsidRDefault="00F410BD" w:rsidP="00F410BD">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（暴力団等の排除）</w:t>
      </w:r>
    </w:p>
    <w:p w:rsidR="00F410BD" w:rsidRPr="0037151D" w:rsidRDefault="00F410BD" w:rsidP="00F410BD">
      <w:pPr>
        <w:rPr>
          <w:rFonts w:asciiTheme="minorEastAsia" w:hAnsiTheme="minorEastAsia"/>
          <w:sz w:val="24"/>
          <w:szCs w:val="24"/>
        </w:rPr>
      </w:pPr>
      <w:r w:rsidRPr="0037151D">
        <w:rPr>
          <w:rFonts w:asciiTheme="minorEastAsia" w:hAnsiTheme="minorEastAsia" w:hint="eastAsia"/>
          <w:b/>
          <w:sz w:val="24"/>
          <w:szCs w:val="24"/>
        </w:rPr>
        <w:t>第</w:t>
      </w:r>
      <w:r w:rsidR="00E45CE1">
        <w:rPr>
          <w:rFonts w:asciiTheme="minorEastAsia" w:hAnsiTheme="minorEastAsia" w:hint="eastAsia"/>
          <w:b/>
          <w:sz w:val="24"/>
          <w:szCs w:val="24"/>
        </w:rPr>
        <w:t>9</w:t>
      </w:r>
      <w:r w:rsidRPr="0037151D">
        <w:rPr>
          <w:rFonts w:asciiTheme="minorEastAsia" w:hAnsiTheme="minorEastAsia" w:hint="eastAsia"/>
          <w:b/>
          <w:sz w:val="24"/>
          <w:szCs w:val="24"/>
        </w:rPr>
        <w:t xml:space="preserve">条　</w:t>
      </w:r>
      <w:r w:rsidRPr="0037151D">
        <w:rPr>
          <w:rFonts w:asciiTheme="minorEastAsia" w:hAnsiTheme="minorEastAsia" w:hint="eastAsia"/>
          <w:sz w:val="24"/>
          <w:szCs w:val="24"/>
        </w:rPr>
        <w:t>村長は、当該使用が暴力団の活動に利用されると認めたときは、日高村暴力団排除</w:t>
      </w:r>
    </w:p>
    <w:p w:rsidR="00F410BD" w:rsidRPr="0037151D" w:rsidRDefault="00F410BD" w:rsidP="00F410BD">
      <w:pPr>
        <w:ind w:firstLineChars="100" w:firstLine="240"/>
        <w:rPr>
          <w:rFonts w:asciiTheme="minorEastAsia" w:hAnsiTheme="minorEastAsia"/>
          <w:sz w:val="24"/>
          <w:szCs w:val="24"/>
        </w:rPr>
      </w:pPr>
      <w:r w:rsidRPr="0037151D">
        <w:rPr>
          <w:rFonts w:asciiTheme="minorEastAsia" w:hAnsiTheme="minorEastAsia" w:hint="eastAsia"/>
          <w:sz w:val="24"/>
          <w:szCs w:val="24"/>
        </w:rPr>
        <w:t>条例</w:t>
      </w:r>
      <w:r w:rsidR="001A1BE7" w:rsidRPr="0037151D">
        <w:rPr>
          <w:rFonts w:asciiTheme="minorEastAsia" w:hAnsiTheme="minorEastAsia" w:hint="eastAsia"/>
          <w:sz w:val="24"/>
          <w:szCs w:val="24"/>
        </w:rPr>
        <w:t>第８条の規定により施設の使用許可の決定を行わないものとする。</w:t>
      </w:r>
    </w:p>
    <w:p w:rsidR="001A1BE7" w:rsidRPr="0037151D" w:rsidRDefault="001A1BE7" w:rsidP="001A1BE7">
      <w:pPr>
        <w:rPr>
          <w:rFonts w:asciiTheme="minorEastAsia" w:hAnsiTheme="minorEastAsia"/>
          <w:sz w:val="24"/>
          <w:szCs w:val="24"/>
        </w:rPr>
      </w:pPr>
      <w:r w:rsidRPr="0037151D">
        <w:rPr>
          <w:rFonts w:asciiTheme="minorEastAsia" w:hAnsiTheme="minorEastAsia" w:hint="eastAsia"/>
          <w:sz w:val="24"/>
          <w:szCs w:val="24"/>
        </w:rPr>
        <w:t>２　村長は、施設の使用許可決定後に当該使用が暴力団の活動に利用されると認めたときは、</w:t>
      </w:r>
    </w:p>
    <w:p w:rsidR="001A1BE7" w:rsidRPr="0037151D" w:rsidRDefault="001A1BE7" w:rsidP="001A1BE7">
      <w:pPr>
        <w:ind w:left="240" w:hangingChars="100" w:hanging="240"/>
        <w:rPr>
          <w:rFonts w:asciiTheme="minorEastAsia" w:hAnsiTheme="minorEastAsia"/>
          <w:sz w:val="24"/>
          <w:szCs w:val="24"/>
        </w:rPr>
      </w:pPr>
      <w:r w:rsidRPr="0037151D">
        <w:rPr>
          <w:rFonts w:asciiTheme="minorEastAsia" w:hAnsiTheme="minorEastAsia" w:hint="eastAsia"/>
          <w:sz w:val="24"/>
          <w:szCs w:val="24"/>
        </w:rPr>
        <w:t xml:space="preserve">　日高村暴力団排除条例第８条の規定により施設の使用許可の決定を取り消すことができる。</w:t>
      </w:r>
    </w:p>
    <w:p w:rsidR="009B5821" w:rsidRPr="0037151D" w:rsidRDefault="009B5821"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　（特別の設備又は特殊物品の搬入）</w:t>
      </w:r>
    </w:p>
    <w:p w:rsidR="00213E16" w:rsidRPr="0037151D" w:rsidRDefault="009B5821" w:rsidP="004A3FFF">
      <w:pPr>
        <w:ind w:left="482" w:hangingChars="200" w:hanging="482"/>
        <w:rPr>
          <w:rFonts w:asciiTheme="minorEastAsia" w:hAnsiTheme="minorEastAsia"/>
          <w:sz w:val="24"/>
          <w:szCs w:val="24"/>
        </w:rPr>
      </w:pPr>
      <w:r w:rsidRPr="0037151D">
        <w:rPr>
          <w:rFonts w:asciiTheme="minorEastAsia" w:hAnsiTheme="minorEastAsia" w:hint="eastAsia"/>
          <w:b/>
          <w:sz w:val="24"/>
          <w:szCs w:val="24"/>
        </w:rPr>
        <w:t>第</w:t>
      </w:r>
      <w:r w:rsidR="00E45CE1">
        <w:rPr>
          <w:rFonts w:asciiTheme="minorEastAsia" w:hAnsiTheme="minorEastAsia" w:hint="eastAsia"/>
          <w:b/>
          <w:sz w:val="24"/>
          <w:szCs w:val="24"/>
        </w:rPr>
        <w:t>10</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者が、施設の使用に当たって、特別の設備又は特殊物品の搬入をしようとする</w:t>
      </w:r>
    </w:p>
    <w:p w:rsidR="009B5821" w:rsidRPr="0037151D" w:rsidRDefault="009B5821" w:rsidP="00213E1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ときは、村長の許可を受けなければならない。</w:t>
      </w:r>
    </w:p>
    <w:p w:rsidR="009B5821" w:rsidRPr="0037151D" w:rsidRDefault="009B5821"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　（退去に係る検査等）</w:t>
      </w:r>
    </w:p>
    <w:p w:rsidR="009B5821" w:rsidRPr="0037151D" w:rsidRDefault="009B5821" w:rsidP="00C2687D">
      <w:pPr>
        <w:ind w:left="482" w:hangingChars="200" w:hanging="482"/>
        <w:rPr>
          <w:rFonts w:asciiTheme="minorEastAsia" w:hAnsiTheme="minorEastAsia"/>
          <w:sz w:val="24"/>
          <w:szCs w:val="24"/>
        </w:rPr>
      </w:pPr>
      <w:r w:rsidRPr="0037151D">
        <w:rPr>
          <w:rFonts w:asciiTheme="minorEastAsia" w:hAnsiTheme="minorEastAsia" w:hint="eastAsia"/>
          <w:b/>
          <w:sz w:val="24"/>
          <w:szCs w:val="24"/>
        </w:rPr>
        <w:t>第</w:t>
      </w:r>
      <w:r w:rsidR="00E45CE1">
        <w:rPr>
          <w:rFonts w:asciiTheme="minorEastAsia" w:hAnsiTheme="minorEastAsia" w:hint="eastAsia"/>
          <w:b/>
          <w:sz w:val="24"/>
          <w:szCs w:val="24"/>
        </w:rPr>
        <w:t>11</w:t>
      </w:r>
      <w:r w:rsidRPr="0037151D">
        <w:rPr>
          <w:rFonts w:asciiTheme="minorEastAsia" w:hAnsiTheme="minorEastAsia" w:hint="eastAsia"/>
          <w:b/>
          <w:sz w:val="24"/>
          <w:szCs w:val="24"/>
        </w:rPr>
        <w:t>条</w:t>
      </w:r>
      <w:r w:rsidRPr="0037151D">
        <w:rPr>
          <w:rFonts w:asciiTheme="minorEastAsia" w:hAnsiTheme="minorEastAsia" w:hint="eastAsia"/>
          <w:sz w:val="24"/>
          <w:szCs w:val="24"/>
        </w:rPr>
        <w:t xml:space="preserve">　</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者が、</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期間の満了又は</w:t>
      </w:r>
      <w:r w:rsidR="00213E16" w:rsidRPr="0037151D">
        <w:rPr>
          <w:rFonts w:asciiTheme="minorEastAsia" w:hAnsiTheme="minorEastAsia" w:hint="eastAsia"/>
          <w:sz w:val="24"/>
          <w:szCs w:val="24"/>
        </w:rPr>
        <w:t>使用</w:t>
      </w:r>
      <w:r w:rsidRPr="0037151D">
        <w:rPr>
          <w:rFonts w:asciiTheme="minorEastAsia" w:hAnsiTheme="minorEastAsia" w:hint="eastAsia"/>
          <w:sz w:val="24"/>
          <w:szCs w:val="24"/>
        </w:rPr>
        <w:t>途中の退去を行う場合は、当該退去日までに村長に届け出て、</w:t>
      </w:r>
      <w:r w:rsidR="00213E16" w:rsidRPr="0037151D">
        <w:rPr>
          <w:rFonts w:asciiTheme="minorEastAsia" w:hAnsiTheme="minorEastAsia" w:hint="eastAsia"/>
          <w:sz w:val="24"/>
          <w:szCs w:val="24"/>
        </w:rPr>
        <w:t>職員</w:t>
      </w:r>
      <w:r w:rsidRPr="0037151D">
        <w:rPr>
          <w:rFonts w:asciiTheme="minorEastAsia" w:hAnsiTheme="minorEastAsia" w:hint="eastAsia"/>
          <w:sz w:val="24"/>
          <w:szCs w:val="24"/>
        </w:rPr>
        <w:t>の検査を受けなければならない。</w:t>
      </w:r>
    </w:p>
    <w:p w:rsidR="00E62A96" w:rsidRPr="0037151D" w:rsidRDefault="009B5821" w:rsidP="004A3FFF">
      <w:pPr>
        <w:ind w:left="480" w:hangingChars="200" w:hanging="480"/>
        <w:rPr>
          <w:rFonts w:asciiTheme="minorEastAsia" w:hAnsiTheme="minorEastAsia"/>
          <w:sz w:val="24"/>
          <w:szCs w:val="24"/>
        </w:rPr>
      </w:pPr>
      <w:r w:rsidRPr="0037151D">
        <w:rPr>
          <w:rFonts w:asciiTheme="minorEastAsia" w:hAnsiTheme="minorEastAsia" w:hint="eastAsia"/>
          <w:sz w:val="24"/>
          <w:szCs w:val="24"/>
        </w:rPr>
        <w:t xml:space="preserve">２　</w:t>
      </w:r>
      <w:r w:rsidR="00E7389B" w:rsidRPr="0037151D">
        <w:rPr>
          <w:rFonts w:asciiTheme="minorEastAsia" w:hAnsiTheme="minorEastAsia" w:hint="eastAsia"/>
          <w:sz w:val="24"/>
          <w:szCs w:val="24"/>
        </w:rPr>
        <w:t>使用者</w:t>
      </w:r>
      <w:r w:rsidRPr="0037151D">
        <w:rPr>
          <w:rFonts w:asciiTheme="minorEastAsia" w:hAnsiTheme="minorEastAsia" w:hint="eastAsia"/>
          <w:sz w:val="24"/>
          <w:szCs w:val="24"/>
        </w:rPr>
        <w:t>は、第</w:t>
      </w:r>
      <w:r w:rsidR="00213E16" w:rsidRPr="0037151D">
        <w:rPr>
          <w:rFonts w:asciiTheme="minorEastAsia" w:hAnsiTheme="minorEastAsia" w:hint="eastAsia"/>
          <w:sz w:val="24"/>
          <w:szCs w:val="24"/>
        </w:rPr>
        <w:t>６</w:t>
      </w:r>
      <w:r w:rsidRPr="0037151D">
        <w:rPr>
          <w:rFonts w:asciiTheme="minorEastAsia" w:hAnsiTheme="minorEastAsia" w:hint="eastAsia"/>
          <w:sz w:val="24"/>
          <w:szCs w:val="24"/>
        </w:rPr>
        <w:t>条第９号の規定により当該施設を模様替えし、又は増築したときは、前</w:t>
      </w:r>
    </w:p>
    <w:p w:rsidR="00E62A96" w:rsidRPr="0037151D" w:rsidRDefault="009B5821" w:rsidP="00E62A9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t>項の検査までに、自己の費用で現状の回復又は撤去をしなければならない。ただし、事前</w:t>
      </w:r>
    </w:p>
    <w:p w:rsidR="009B5821" w:rsidRPr="0037151D" w:rsidRDefault="009B5821" w:rsidP="00E62A96">
      <w:pPr>
        <w:ind w:leftChars="100" w:left="450" w:hangingChars="100" w:hanging="240"/>
        <w:rPr>
          <w:rFonts w:asciiTheme="minorEastAsia" w:hAnsiTheme="minorEastAsia"/>
          <w:sz w:val="24"/>
          <w:szCs w:val="24"/>
        </w:rPr>
      </w:pPr>
      <w:r w:rsidRPr="0037151D">
        <w:rPr>
          <w:rFonts w:asciiTheme="minorEastAsia" w:hAnsiTheme="minorEastAsia" w:hint="eastAsia"/>
          <w:sz w:val="24"/>
          <w:szCs w:val="24"/>
        </w:rPr>
        <w:lastRenderedPageBreak/>
        <w:t>に村長の承認を得たときは、この限りではない。</w:t>
      </w:r>
    </w:p>
    <w:p w:rsidR="009B5821" w:rsidRPr="001911A7" w:rsidRDefault="009B5821" w:rsidP="004A3FFF">
      <w:pPr>
        <w:ind w:left="480" w:hangingChars="200" w:hanging="480"/>
        <w:rPr>
          <w:rFonts w:asciiTheme="minorEastAsia" w:hAnsiTheme="minorEastAsia"/>
          <w:sz w:val="24"/>
          <w:szCs w:val="24"/>
        </w:rPr>
      </w:pPr>
      <w:r w:rsidRPr="004A3FFF">
        <w:rPr>
          <w:rFonts w:asciiTheme="minorEastAsia" w:hAnsiTheme="minorEastAsia" w:hint="eastAsia"/>
          <w:sz w:val="24"/>
          <w:szCs w:val="24"/>
        </w:rPr>
        <w:t xml:space="preserve">　</w:t>
      </w:r>
      <w:r w:rsidRPr="001911A7">
        <w:rPr>
          <w:rFonts w:asciiTheme="minorEastAsia" w:hAnsiTheme="minorEastAsia" w:hint="eastAsia"/>
          <w:sz w:val="24"/>
          <w:szCs w:val="24"/>
        </w:rPr>
        <w:t>（</w:t>
      </w:r>
      <w:r w:rsidR="00585354" w:rsidRPr="001911A7">
        <w:rPr>
          <w:rFonts w:asciiTheme="minorEastAsia" w:hAnsiTheme="minorEastAsia" w:hint="eastAsia"/>
          <w:sz w:val="24"/>
          <w:szCs w:val="24"/>
        </w:rPr>
        <w:t>事故免責）</w:t>
      </w:r>
    </w:p>
    <w:p w:rsidR="00E62A96" w:rsidRPr="001911A7" w:rsidRDefault="00585354" w:rsidP="004A3FFF">
      <w:pPr>
        <w:ind w:left="482" w:hangingChars="200" w:hanging="482"/>
        <w:rPr>
          <w:rFonts w:asciiTheme="minorEastAsia" w:hAnsiTheme="minorEastAsia"/>
          <w:sz w:val="24"/>
          <w:szCs w:val="24"/>
        </w:rPr>
      </w:pPr>
      <w:r w:rsidRPr="001911A7">
        <w:rPr>
          <w:rFonts w:asciiTheme="minorEastAsia" w:hAnsiTheme="minorEastAsia" w:hint="eastAsia"/>
          <w:b/>
          <w:sz w:val="24"/>
          <w:szCs w:val="24"/>
        </w:rPr>
        <w:t>第</w:t>
      </w:r>
      <w:r w:rsidR="00E45CE1">
        <w:rPr>
          <w:rFonts w:asciiTheme="minorEastAsia" w:hAnsiTheme="minorEastAsia" w:hint="eastAsia"/>
          <w:b/>
          <w:sz w:val="24"/>
          <w:szCs w:val="24"/>
        </w:rPr>
        <w:t>12</w:t>
      </w:r>
      <w:r w:rsidRPr="001911A7">
        <w:rPr>
          <w:rFonts w:asciiTheme="minorEastAsia" w:hAnsiTheme="minorEastAsia" w:hint="eastAsia"/>
          <w:b/>
          <w:sz w:val="24"/>
          <w:szCs w:val="24"/>
        </w:rPr>
        <w:t>条</w:t>
      </w:r>
      <w:r w:rsidRPr="001911A7">
        <w:rPr>
          <w:rFonts w:asciiTheme="minorEastAsia" w:hAnsiTheme="minorEastAsia" w:hint="eastAsia"/>
          <w:sz w:val="24"/>
          <w:szCs w:val="24"/>
        </w:rPr>
        <w:t xml:space="preserve">　施設又は施設周辺で発生した事故に対して、村長はその責任を</w:t>
      </w:r>
      <w:r w:rsidR="00213E16" w:rsidRPr="001911A7">
        <w:rPr>
          <w:rFonts w:asciiTheme="minorEastAsia" w:hAnsiTheme="minorEastAsia" w:hint="eastAsia"/>
          <w:sz w:val="24"/>
          <w:szCs w:val="24"/>
        </w:rPr>
        <w:t>負わない</w:t>
      </w:r>
      <w:r w:rsidRPr="001911A7">
        <w:rPr>
          <w:rFonts w:asciiTheme="minorEastAsia" w:hAnsiTheme="minorEastAsia" w:hint="eastAsia"/>
          <w:sz w:val="24"/>
          <w:szCs w:val="24"/>
        </w:rPr>
        <w:t>ものとす</w:t>
      </w:r>
    </w:p>
    <w:p w:rsidR="00C22D6C" w:rsidRPr="001911A7" w:rsidRDefault="00585354" w:rsidP="00A50C7E">
      <w:pPr>
        <w:ind w:leftChars="100" w:left="450" w:hangingChars="100" w:hanging="240"/>
        <w:rPr>
          <w:rFonts w:asciiTheme="minorEastAsia" w:hAnsiTheme="minorEastAsia"/>
          <w:sz w:val="24"/>
          <w:szCs w:val="24"/>
        </w:rPr>
      </w:pPr>
      <w:r w:rsidRPr="001911A7">
        <w:rPr>
          <w:rFonts w:asciiTheme="minorEastAsia" w:hAnsiTheme="minorEastAsia" w:hint="eastAsia"/>
          <w:sz w:val="24"/>
          <w:szCs w:val="24"/>
        </w:rPr>
        <w:t>る。</w:t>
      </w:r>
    </w:p>
    <w:p w:rsidR="00585354" w:rsidRPr="001911A7" w:rsidRDefault="00585354" w:rsidP="004A3FFF">
      <w:pPr>
        <w:ind w:left="480" w:hangingChars="200" w:hanging="480"/>
        <w:rPr>
          <w:rFonts w:asciiTheme="minorEastAsia" w:hAnsiTheme="minorEastAsia"/>
          <w:sz w:val="24"/>
          <w:szCs w:val="24"/>
        </w:rPr>
      </w:pPr>
      <w:r w:rsidRPr="001911A7">
        <w:rPr>
          <w:rFonts w:asciiTheme="minorEastAsia" w:hAnsiTheme="minorEastAsia" w:hint="eastAsia"/>
          <w:sz w:val="24"/>
          <w:szCs w:val="24"/>
        </w:rPr>
        <w:t>（その他）</w:t>
      </w:r>
    </w:p>
    <w:p w:rsidR="00585354" w:rsidRPr="001911A7" w:rsidRDefault="00585354" w:rsidP="004A3FFF">
      <w:pPr>
        <w:ind w:left="482" w:hangingChars="200" w:hanging="482"/>
        <w:rPr>
          <w:rFonts w:asciiTheme="minorEastAsia" w:hAnsiTheme="minorEastAsia"/>
          <w:sz w:val="24"/>
          <w:szCs w:val="24"/>
        </w:rPr>
      </w:pPr>
      <w:r w:rsidRPr="001911A7">
        <w:rPr>
          <w:rFonts w:asciiTheme="minorEastAsia" w:hAnsiTheme="minorEastAsia" w:hint="eastAsia"/>
          <w:b/>
          <w:sz w:val="24"/>
          <w:szCs w:val="24"/>
        </w:rPr>
        <w:t>第</w:t>
      </w:r>
      <w:r w:rsidR="00E45CE1">
        <w:rPr>
          <w:rFonts w:asciiTheme="minorEastAsia" w:hAnsiTheme="minorEastAsia" w:hint="eastAsia"/>
          <w:b/>
          <w:sz w:val="24"/>
          <w:szCs w:val="24"/>
        </w:rPr>
        <w:t>13</w:t>
      </w:r>
      <w:r w:rsidRPr="001911A7">
        <w:rPr>
          <w:rFonts w:asciiTheme="minorEastAsia" w:hAnsiTheme="minorEastAsia" w:hint="eastAsia"/>
          <w:b/>
          <w:sz w:val="24"/>
          <w:szCs w:val="24"/>
        </w:rPr>
        <w:t>条</w:t>
      </w:r>
      <w:r w:rsidRPr="001911A7">
        <w:rPr>
          <w:rFonts w:asciiTheme="minorEastAsia" w:hAnsiTheme="minorEastAsia" w:hint="eastAsia"/>
          <w:sz w:val="24"/>
          <w:szCs w:val="24"/>
        </w:rPr>
        <w:t xml:space="preserve">　この規則に定めるもののほか、必要な事項は、村長が</w:t>
      </w:r>
      <w:r w:rsidR="00213E16" w:rsidRPr="001911A7">
        <w:rPr>
          <w:rFonts w:asciiTheme="minorEastAsia" w:hAnsiTheme="minorEastAsia" w:hint="eastAsia"/>
          <w:sz w:val="24"/>
          <w:szCs w:val="24"/>
        </w:rPr>
        <w:t>別に</w:t>
      </w:r>
      <w:r w:rsidRPr="001911A7">
        <w:rPr>
          <w:rFonts w:asciiTheme="minorEastAsia" w:hAnsiTheme="minorEastAsia" w:hint="eastAsia"/>
          <w:sz w:val="24"/>
          <w:szCs w:val="24"/>
        </w:rPr>
        <w:t>定める。</w:t>
      </w:r>
    </w:p>
    <w:p w:rsidR="00213E16" w:rsidRPr="001911A7" w:rsidRDefault="00213E16" w:rsidP="00213E16">
      <w:pPr>
        <w:ind w:left="480" w:hangingChars="200" w:hanging="480"/>
        <w:rPr>
          <w:rFonts w:asciiTheme="minorEastAsia" w:hAnsiTheme="minorEastAsia"/>
          <w:sz w:val="24"/>
          <w:szCs w:val="24"/>
        </w:rPr>
      </w:pPr>
    </w:p>
    <w:p w:rsidR="00585354" w:rsidRPr="001911A7" w:rsidRDefault="00585354" w:rsidP="0068678D">
      <w:pPr>
        <w:ind w:left="482" w:hangingChars="200" w:hanging="482"/>
        <w:rPr>
          <w:rFonts w:asciiTheme="minorEastAsia" w:hAnsiTheme="minorEastAsia"/>
          <w:b/>
          <w:sz w:val="24"/>
          <w:szCs w:val="24"/>
        </w:rPr>
      </w:pPr>
      <w:bookmarkStart w:id="0" w:name="_GoBack"/>
      <w:bookmarkEnd w:id="0"/>
      <w:r w:rsidRPr="001911A7">
        <w:rPr>
          <w:rFonts w:asciiTheme="minorEastAsia" w:hAnsiTheme="minorEastAsia" w:hint="eastAsia"/>
          <w:b/>
          <w:sz w:val="24"/>
          <w:szCs w:val="24"/>
        </w:rPr>
        <w:t>附　則</w:t>
      </w:r>
    </w:p>
    <w:p w:rsidR="00213E16" w:rsidRDefault="00585354" w:rsidP="00213E16">
      <w:pPr>
        <w:rPr>
          <w:rFonts w:asciiTheme="minorEastAsia" w:hAnsiTheme="minorEastAsia" w:hint="eastAsia"/>
          <w:sz w:val="24"/>
          <w:szCs w:val="24"/>
        </w:rPr>
      </w:pPr>
      <w:r w:rsidRPr="001911A7">
        <w:rPr>
          <w:rFonts w:asciiTheme="minorEastAsia" w:hAnsiTheme="minorEastAsia" w:hint="eastAsia"/>
          <w:sz w:val="24"/>
          <w:szCs w:val="24"/>
        </w:rPr>
        <w:t>この規則は、</w:t>
      </w:r>
      <w:r w:rsidR="00213E16" w:rsidRPr="001911A7">
        <w:rPr>
          <w:rFonts w:asciiTheme="minorEastAsia" w:hAnsiTheme="minorEastAsia" w:hint="eastAsia"/>
          <w:sz w:val="24"/>
          <w:szCs w:val="24"/>
        </w:rPr>
        <w:t>公布の日から</w:t>
      </w:r>
      <w:r w:rsidRPr="001911A7">
        <w:rPr>
          <w:rFonts w:asciiTheme="minorEastAsia" w:hAnsiTheme="minorEastAsia" w:hint="eastAsia"/>
          <w:sz w:val="24"/>
          <w:szCs w:val="24"/>
        </w:rPr>
        <w:t>施行する。</w:t>
      </w:r>
    </w:p>
    <w:p w:rsidR="0003280C" w:rsidRPr="00465594" w:rsidRDefault="0003280C" w:rsidP="0003280C">
      <w:pPr>
        <w:ind w:left="482" w:hangingChars="200" w:hanging="482"/>
        <w:rPr>
          <w:rFonts w:asciiTheme="minorEastAsia" w:hAnsiTheme="minorEastAsia"/>
          <w:bCs/>
          <w:sz w:val="24"/>
          <w:szCs w:val="24"/>
        </w:rPr>
      </w:pPr>
      <w:r w:rsidRPr="004A3FFF">
        <w:rPr>
          <w:rFonts w:asciiTheme="minorEastAsia" w:hAnsiTheme="minorEastAsia" w:hint="eastAsia"/>
          <w:b/>
          <w:sz w:val="24"/>
          <w:szCs w:val="24"/>
        </w:rPr>
        <w:t>附　則</w:t>
      </w:r>
      <w:r w:rsidRPr="00465594">
        <w:rPr>
          <w:rFonts w:asciiTheme="minorEastAsia" w:hAnsiTheme="minorEastAsia" w:hint="eastAsia"/>
          <w:bCs/>
          <w:sz w:val="24"/>
          <w:szCs w:val="24"/>
        </w:rPr>
        <w:t>（平成29年3月15日規則第5号）</w:t>
      </w:r>
    </w:p>
    <w:p w:rsidR="0003280C" w:rsidRPr="004A3FFF" w:rsidRDefault="0003280C" w:rsidP="0003280C">
      <w:pPr>
        <w:rPr>
          <w:rFonts w:asciiTheme="minorEastAsia" w:hAnsiTheme="minorEastAsia"/>
          <w:sz w:val="24"/>
          <w:szCs w:val="24"/>
        </w:rPr>
      </w:pPr>
      <w:r>
        <w:rPr>
          <w:rFonts w:asciiTheme="minorEastAsia" w:hAnsiTheme="minorEastAsia" w:hint="eastAsia"/>
          <w:sz w:val="24"/>
          <w:szCs w:val="24"/>
        </w:rPr>
        <w:t>この規則は、平成29年4月1日から施行する。</w:t>
      </w:r>
    </w:p>
    <w:p w:rsidR="0003280C" w:rsidRPr="0003280C" w:rsidRDefault="0003280C" w:rsidP="00213E16">
      <w:pPr>
        <w:rPr>
          <w:rFonts w:asciiTheme="minorEastAsia" w:hAnsiTheme="minorEastAsia"/>
          <w:sz w:val="24"/>
          <w:szCs w:val="24"/>
        </w:rPr>
      </w:pPr>
    </w:p>
    <w:sectPr w:rsidR="0003280C" w:rsidRPr="0003280C" w:rsidSect="0022158B">
      <w:pgSz w:w="11906" w:h="16838"/>
      <w:pgMar w:top="1701"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D36" w:rsidRDefault="00C16D36" w:rsidP="004A3FFF">
      <w:r>
        <w:separator/>
      </w:r>
    </w:p>
  </w:endnote>
  <w:endnote w:type="continuationSeparator" w:id="0">
    <w:p w:rsidR="00C16D36" w:rsidRDefault="00C16D36" w:rsidP="004A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D36" w:rsidRDefault="00C16D36" w:rsidP="004A3FFF">
      <w:r>
        <w:separator/>
      </w:r>
    </w:p>
  </w:footnote>
  <w:footnote w:type="continuationSeparator" w:id="0">
    <w:p w:rsidR="00C16D36" w:rsidRDefault="00C16D36" w:rsidP="004A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41"/>
    <w:rsid w:val="0003280C"/>
    <w:rsid w:val="000E2532"/>
    <w:rsid w:val="001911A7"/>
    <w:rsid w:val="001A1BE7"/>
    <w:rsid w:val="00207475"/>
    <w:rsid w:val="00213E16"/>
    <w:rsid w:val="0022158B"/>
    <w:rsid w:val="002F6551"/>
    <w:rsid w:val="00301B77"/>
    <w:rsid w:val="00362BE1"/>
    <w:rsid w:val="0037151D"/>
    <w:rsid w:val="00380E52"/>
    <w:rsid w:val="00423DCC"/>
    <w:rsid w:val="004A3FFF"/>
    <w:rsid w:val="005212BC"/>
    <w:rsid w:val="0054210D"/>
    <w:rsid w:val="00556229"/>
    <w:rsid w:val="00585354"/>
    <w:rsid w:val="005A068E"/>
    <w:rsid w:val="005D687F"/>
    <w:rsid w:val="0068678D"/>
    <w:rsid w:val="006B637D"/>
    <w:rsid w:val="007235C8"/>
    <w:rsid w:val="00760C2A"/>
    <w:rsid w:val="008772E2"/>
    <w:rsid w:val="008C5663"/>
    <w:rsid w:val="008E4E03"/>
    <w:rsid w:val="0091623D"/>
    <w:rsid w:val="00940860"/>
    <w:rsid w:val="00993A41"/>
    <w:rsid w:val="009B5821"/>
    <w:rsid w:val="009E159D"/>
    <w:rsid w:val="00A20C7E"/>
    <w:rsid w:val="00A50C7E"/>
    <w:rsid w:val="00A724BF"/>
    <w:rsid w:val="00A77B5F"/>
    <w:rsid w:val="00B71500"/>
    <w:rsid w:val="00BA0F88"/>
    <w:rsid w:val="00C16D36"/>
    <w:rsid w:val="00C22D6C"/>
    <w:rsid w:val="00C2687D"/>
    <w:rsid w:val="00CF7756"/>
    <w:rsid w:val="00D07897"/>
    <w:rsid w:val="00D177B3"/>
    <w:rsid w:val="00DC1B82"/>
    <w:rsid w:val="00E45CE1"/>
    <w:rsid w:val="00E62A96"/>
    <w:rsid w:val="00E66FE4"/>
    <w:rsid w:val="00E7389B"/>
    <w:rsid w:val="00E96838"/>
    <w:rsid w:val="00F410BD"/>
    <w:rsid w:val="00F5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FFF"/>
    <w:pPr>
      <w:tabs>
        <w:tab w:val="center" w:pos="4252"/>
        <w:tab w:val="right" w:pos="8504"/>
      </w:tabs>
      <w:snapToGrid w:val="0"/>
    </w:pPr>
  </w:style>
  <w:style w:type="character" w:customStyle="1" w:styleId="a4">
    <w:name w:val="ヘッダー (文字)"/>
    <w:basedOn w:val="a0"/>
    <w:link w:val="a3"/>
    <w:uiPriority w:val="99"/>
    <w:rsid w:val="004A3FFF"/>
  </w:style>
  <w:style w:type="paragraph" w:styleId="a5">
    <w:name w:val="footer"/>
    <w:basedOn w:val="a"/>
    <w:link w:val="a6"/>
    <w:uiPriority w:val="99"/>
    <w:unhideWhenUsed/>
    <w:rsid w:val="004A3FFF"/>
    <w:pPr>
      <w:tabs>
        <w:tab w:val="center" w:pos="4252"/>
        <w:tab w:val="right" w:pos="8504"/>
      </w:tabs>
      <w:snapToGrid w:val="0"/>
    </w:pPr>
  </w:style>
  <w:style w:type="character" w:customStyle="1" w:styleId="a6">
    <w:name w:val="フッター (文字)"/>
    <w:basedOn w:val="a0"/>
    <w:link w:val="a5"/>
    <w:uiPriority w:val="99"/>
    <w:rsid w:val="004A3FFF"/>
  </w:style>
  <w:style w:type="paragraph" w:styleId="a7">
    <w:name w:val="Balloon Text"/>
    <w:basedOn w:val="a"/>
    <w:link w:val="a8"/>
    <w:uiPriority w:val="99"/>
    <w:semiHidden/>
    <w:unhideWhenUsed/>
    <w:rsid w:val="00E968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8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FFF"/>
    <w:pPr>
      <w:tabs>
        <w:tab w:val="center" w:pos="4252"/>
        <w:tab w:val="right" w:pos="8504"/>
      </w:tabs>
      <w:snapToGrid w:val="0"/>
    </w:pPr>
  </w:style>
  <w:style w:type="character" w:customStyle="1" w:styleId="a4">
    <w:name w:val="ヘッダー (文字)"/>
    <w:basedOn w:val="a0"/>
    <w:link w:val="a3"/>
    <w:uiPriority w:val="99"/>
    <w:rsid w:val="004A3FFF"/>
  </w:style>
  <w:style w:type="paragraph" w:styleId="a5">
    <w:name w:val="footer"/>
    <w:basedOn w:val="a"/>
    <w:link w:val="a6"/>
    <w:uiPriority w:val="99"/>
    <w:unhideWhenUsed/>
    <w:rsid w:val="004A3FFF"/>
    <w:pPr>
      <w:tabs>
        <w:tab w:val="center" w:pos="4252"/>
        <w:tab w:val="right" w:pos="8504"/>
      </w:tabs>
      <w:snapToGrid w:val="0"/>
    </w:pPr>
  </w:style>
  <w:style w:type="character" w:customStyle="1" w:styleId="a6">
    <w:name w:val="フッター (文字)"/>
    <w:basedOn w:val="a0"/>
    <w:link w:val="a5"/>
    <w:uiPriority w:val="99"/>
    <w:rsid w:val="004A3FFF"/>
  </w:style>
  <w:style w:type="paragraph" w:styleId="a7">
    <w:name w:val="Balloon Text"/>
    <w:basedOn w:val="a"/>
    <w:link w:val="a8"/>
    <w:uiPriority w:val="99"/>
    <w:semiHidden/>
    <w:unhideWhenUsed/>
    <w:rsid w:val="00E968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8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66D1-0138-4672-A664-57B2CF14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sangyou</dc:creator>
  <cp:lastModifiedBy>user</cp:lastModifiedBy>
  <cp:revision>2</cp:revision>
  <cp:lastPrinted>2017-02-09T02:50:00Z</cp:lastPrinted>
  <dcterms:created xsi:type="dcterms:W3CDTF">2019-06-27T02:33:00Z</dcterms:created>
  <dcterms:modified xsi:type="dcterms:W3CDTF">2019-06-27T02:33:00Z</dcterms:modified>
</cp:coreProperties>
</file>